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B" w:rsidRPr="005D6A37" w:rsidRDefault="00DF57DB" w:rsidP="005D6A37">
      <w:pPr>
        <w:jc w:val="center"/>
        <w:rPr>
          <w:b/>
        </w:rPr>
      </w:pPr>
      <w:r w:rsidRPr="005D6A37">
        <w:rPr>
          <w:b/>
        </w:rPr>
        <w:t>Объект и предмет в ВКР на тему: «Траншейная прокладка полиэтиленовых газопроводов»</w:t>
      </w:r>
    </w:p>
    <w:p w:rsidR="00DF57DB" w:rsidRDefault="00DF57DB" w:rsidP="005D6A37">
      <w:r>
        <w:t xml:space="preserve">Объектом исследования является стабилизация проектного положения переходов </w:t>
      </w:r>
      <w:proofErr w:type="spellStart"/>
      <w:r>
        <w:t>газонефтепроводов</w:t>
      </w:r>
      <w:proofErr w:type="spellEnd"/>
      <w:r>
        <w:t xml:space="preserve"> на стадиях проектирования и строительства. </w:t>
      </w:r>
    </w:p>
    <w:p w:rsidR="00DF57DB" w:rsidRDefault="00DF57DB" w:rsidP="005D6A37">
      <w:r>
        <w:t xml:space="preserve">Предметом исследования являются направления </w:t>
      </w:r>
      <w:proofErr w:type="gramStart"/>
      <w:r>
        <w:t>обеспечения стабилизации проектного положения траншейной прокладки газопроводов</w:t>
      </w:r>
      <w:proofErr w:type="gramEnd"/>
      <w:r>
        <w:t xml:space="preserve"> исходя из условий их проектирования, сооружения и экс</w:t>
      </w:r>
      <w:bookmarkStart w:id="0" w:name="_GoBack"/>
      <w:bookmarkEnd w:id="0"/>
      <w:r>
        <w:t>плуатации.</w:t>
      </w:r>
    </w:p>
    <w:sectPr w:rsidR="00DF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1E2"/>
    <w:multiLevelType w:val="hybridMultilevel"/>
    <w:tmpl w:val="21BA6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1522B"/>
    <w:multiLevelType w:val="multilevel"/>
    <w:tmpl w:val="27EA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668C"/>
    <w:rsid w:val="00006040"/>
    <w:rsid w:val="0034668C"/>
    <w:rsid w:val="005D6A37"/>
    <w:rsid w:val="00D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57DB"/>
    <w:pPr>
      <w:ind w:left="720"/>
      <w:contextualSpacing/>
    </w:pPr>
  </w:style>
  <w:style w:type="character" w:styleId="a5">
    <w:name w:val="Strong"/>
    <w:basedOn w:val="a0"/>
    <w:uiPriority w:val="22"/>
    <w:qFormat/>
    <w:rsid w:val="00DF57DB"/>
    <w:rPr>
      <w:b/>
      <w:bCs/>
    </w:rPr>
  </w:style>
  <w:style w:type="character" w:styleId="a6">
    <w:name w:val="Hyperlink"/>
    <w:basedOn w:val="a0"/>
    <w:uiPriority w:val="99"/>
    <w:semiHidden/>
    <w:unhideWhenUsed/>
    <w:rsid w:val="00DF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Алексей Баранов</cp:lastModifiedBy>
  <cp:revision>3</cp:revision>
  <dcterms:created xsi:type="dcterms:W3CDTF">2018-05-15T17:40:00Z</dcterms:created>
  <dcterms:modified xsi:type="dcterms:W3CDTF">2018-05-26T09:46:00Z</dcterms:modified>
</cp:coreProperties>
</file>